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C4" w:rsidRPr="004268DF" w:rsidRDefault="00F762A9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68DF">
        <w:rPr>
          <w:sz w:val="28"/>
          <w:szCs w:val="28"/>
        </w:rPr>
        <w:t>Tarnobrzeg, dnia 25</w:t>
      </w:r>
      <w:r w:rsidR="003D3B8F" w:rsidRPr="004268DF">
        <w:rPr>
          <w:sz w:val="28"/>
          <w:szCs w:val="28"/>
        </w:rPr>
        <w:t>.10.2016</w:t>
      </w:r>
      <w:r w:rsidR="004268DF">
        <w:rPr>
          <w:sz w:val="28"/>
          <w:szCs w:val="28"/>
        </w:rPr>
        <w:t>r.</w:t>
      </w:r>
    </w:p>
    <w:p w:rsidR="00646FC4" w:rsidRPr="004268DF" w:rsidRDefault="00646FC4">
      <w:pPr>
        <w:rPr>
          <w:sz w:val="28"/>
          <w:szCs w:val="28"/>
        </w:rPr>
      </w:pPr>
    </w:p>
    <w:p w:rsidR="004268DF" w:rsidRDefault="004268DF">
      <w:pPr>
        <w:pStyle w:val="Nagwek1"/>
        <w:rPr>
          <w:sz w:val="28"/>
          <w:szCs w:val="28"/>
        </w:rPr>
      </w:pPr>
    </w:p>
    <w:p w:rsidR="00C81B1D" w:rsidRPr="00C81B1D" w:rsidRDefault="00C81B1D" w:rsidP="00C81B1D"/>
    <w:p w:rsidR="0070650E" w:rsidRDefault="0070650E" w:rsidP="0070650E">
      <w:pPr>
        <w:jc w:val="center"/>
        <w:rPr>
          <w:b/>
          <w:sz w:val="28"/>
          <w:szCs w:val="28"/>
        </w:rPr>
      </w:pPr>
      <w:r w:rsidRPr="0070650E">
        <w:rPr>
          <w:b/>
          <w:sz w:val="28"/>
          <w:szCs w:val="28"/>
        </w:rPr>
        <w:t xml:space="preserve">ZAWIADOMIENIE O UNIEWAŻNIENIU OGŁOSZENIA </w:t>
      </w:r>
      <w:r>
        <w:rPr>
          <w:b/>
          <w:sz w:val="28"/>
          <w:szCs w:val="28"/>
        </w:rPr>
        <w:br/>
      </w:r>
    </w:p>
    <w:p w:rsidR="004268DF" w:rsidRPr="0070650E" w:rsidRDefault="0070650E" w:rsidP="0070650E">
      <w:pPr>
        <w:jc w:val="center"/>
        <w:rPr>
          <w:b/>
          <w:sz w:val="28"/>
          <w:szCs w:val="28"/>
        </w:rPr>
      </w:pPr>
      <w:r w:rsidRPr="0070650E">
        <w:rPr>
          <w:b/>
          <w:sz w:val="28"/>
          <w:szCs w:val="28"/>
        </w:rPr>
        <w:t>O WYBORZE OFERTY</w:t>
      </w:r>
    </w:p>
    <w:p w:rsidR="0070650E" w:rsidRDefault="0070650E" w:rsidP="004268DF">
      <w:pPr>
        <w:rPr>
          <w:sz w:val="28"/>
          <w:szCs w:val="28"/>
        </w:rPr>
      </w:pPr>
    </w:p>
    <w:p w:rsidR="0070650E" w:rsidRPr="004268DF" w:rsidRDefault="0070650E" w:rsidP="004268DF">
      <w:pPr>
        <w:rPr>
          <w:sz w:val="28"/>
          <w:szCs w:val="28"/>
        </w:rPr>
      </w:pPr>
    </w:p>
    <w:p w:rsidR="007D3070" w:rsidRPr="004268DF" w:rsidRDefault="00B23CAD" w:rsidP="004268DF">
      <w:pPr>
        <w:spacing w:after="0" w:line="360" w:lineRule="auto"/>
        <w:ind w:firstLine="709"/>
        <w:jc w:val="both"/>
        <w:rPr>
          <w:sz w:val="28"/>
          <w:szCs w:val="28"/>
        </w:rPr>
      </w:pPr>
      <w:r w:rsidRPr="004268DF">
        <w:rPr>
          <w:sz w:val="28"/>
          <w:szCs w:val="28"/>
        </w:rPr>
        <w:t>Przychodnia Specjalistyczna w T</w:t>
      </w:r>
      <w:r w:rsidR="004268DF" w:rsidRPr="004268DF">
        <w:rPr>
          <w:sz w:val="28"/>
          <w:szCs w:val="28"/>
        </w:rPr>
        <w:t xml:space="preserve">arnobrzegu oświadcza, że </w:t>
      </w:r>
      <w:r w:rsidR="004268DF" w:rsidRPr="001B43AD">
        <w:rPr>
          <w:sz w:val="28"/>
          <w:szCs w:val="28"/>
          <w:u w:val="single"/>
        </w:rPr>
        <w:t>unieważ</w:t>
      </w:r>
      <w:r w:rsidRPr="001B43AD">
        <w:rPr>
          <w:sz w:val="28"/>
          <w:szCs w:val="28"/>
          <w:u w:val="single"/>
        </w:rPr>
        <w:t xml:space="preserve">nia ogłoszenie </w:t>
      </w:r>
      <w:r w:rsidR="004268DF" w:rsidRPr="001B43AD">
        <w:rPr>
          <w:sz w:val="28"/>
          <w:szCs w:val="28"/>
          <w:u w:val="single"/>
        </w:rPr>
        <w:br/>
        <w:t>o wyborze oferty</w:t>
      </w:r>
      <w:r w:rsidR="004268DF" w:rsidRPr="004268DF">
        <w:rPr>
          <w:sz w:val="28"/>
          <w:szCs w:val="28"/>
        </w:rPr>
        <w:t xml:space="preserve"> </w:t>
      </w:r>
      <w:r w:rsidR="00465528">
        <w:rPr>
          <w:sz w:val="28"/>
          <w:szCs w:val="28"/>
        </w:rPr>
        <w:t xml:space="preserve">z dnia 17.10.2016 roku </w:t>
      </w:r>
      <w:r w:rsidR="004268DF" w:rsidRPr="004268DF">
        <w:rPr>
          <w:sz w:val="28"/>
          <w:szCs w:val="28"/>
        </w:rPr>
        <w:t>w postępowaniu konkursowym na</w:t>
      </w:r>
      <w:r w:rsidR="00F655E7" w:rsidRPr="004268DF">
        <w:rPr>
          <w:sz w:val="28"/>
          <w:szCs w:val="28"/>
        </w:rPr>
        <w:t xml:space="preserve"> UDZIELANIE ŚWIADCZEŃ ZDROWOTNYCH Z ZAKRESU </w:t>
      </w:r>
      <w:r w:rsidR="00F20C3D" w:rsidRPr="004268DF">
        <w:rPr>
          <w:color w:val="000000"/>
          <w:sz w:val="28"/>
          <w:szCs w:val="28"/>
        </w:rPr>
        <w:t xml:space="preserve">BADAŃ PATOMORFOLOGICZNYCH  </w:t>
      </w:r>
      <w:r w:rsidR="00F20C3D" w:rsidRPr="004268DF">
        <w:rPr>
          <w:sz w:val="28"/>
          <w:szCs w:val="28"/>
        </w:rPr>
        <w:t>obejmujących:</w:t>
      </w:r>
      <w:r w:rsidR="004268DF" w:rsidRPr="004268DF">
        <w:rPr>
          <w:sz w:val="28"/>
          <w:szCs w:val="28"/>
        </w:rPr>
        <w:t xml:space="preserve"> </w:t>
      </w:r>
      <w:r w:rsidR="007D3070" w:rsidRPr="004268DF">
        <w:rPr>
          <w:sz w:val="28"/>
          <w:szCs w:val="28"/>
        </w:rPr>
        <w:t>BADANIE HISTOPATOLOGIC</w:t>
      </w:r>
      <w:r w:rsidR="004268DF" w:rsidRPr="004268DF">
        <w:rPr>
          <w:sz w:val="28"/>
          <w:szCs w:val="28"/>
        </w:rPr>
        <w:t xml:space="preserve">ZNE, CYTOLOGIA GINEKOLOGICZNA, </w:t>
      </w:r>
      <w:r w:rsidR="007D3070" w:rsidRPr="004268DF">
        <w:rPr>
          <w:sz w:val="28"/>
          <w:szCs w:val="28"/>
        </w:rPr>
        <w:t>CYTO</w:t>
      </w:r>
      <w:bookmarkStart w:id="0" w:name="_GoBack"/>
      <w:bookmarkEnd w:id="0"/>
      <w:r w:rsidR="007D3070" w:rsidRPr="004268DF">
        <w:rPr>
          <w:sz w:val="28"/>
          <w:szCs w:val="28"/>
        </w:rPr>
        <w:t>LOGIA PŁYNU, BAC - BIO</w:t>
      </w:r>
      <w:r w:rsidR="004268DF" w:rsidRPr="004268DF">
        <w:rPr>
          <w:sz w:val="28"/>
          <w:szCs w:val="28"/>
        </w:rPr>
        <w:t xml:space="preserve">PSJA ASPIRACYJNA CIENKOIGŁOWA, </w:t>
      </w:r>
      <w:r w:rsidR="007D3070" w:rsidRPr="004268DF">
        <w:rPr>
          <w:sz w:val="28"/>
          <w:szCs w:val="28"/>
        </w:rPr>
        <w:t>BAC - BIOPSJA ASPIRACYJNA GRUBO</w:t>
      </w:r>
      <w:r w:rsidR="004268DF" w:rsidRPr="004268DF">
        <w:rPr>
          <w:sz w:val="28"/>
          <w:szCs w:val="28"/>
        </w:rPr>
        <w:t xml:space="preserve">IGŁOWA, OZNACZENIE RECEPTORÓW:  </w:t>
      </w:r>
      <w:r w:rsidR="007D3070" w:rsidRPr="004268DF">
        <w:rPr>
          <w:sz w:val="28"/>
          <w:szCs w:val="28"/>
        </w:rPr>
        <w:t>HER-2 (metodą FISH), Ki-67, PR, ER, BADANIA IMMUNOHISTOCHEMICZNE</w:t>
      </w:r>
      <w:r w:rsidR="004268DF" w:rsidRPr="004268DF">
        <w:rPr>
          <w:sz w:val="28"/>
          <w:szCs w:val="28"/>
        </w:rPr>
        <w:t xml:space="preserve"> </w:t>
      </w:r>
      <w:r w:rsidR="007D3070" w:rsidRPr="004268DF">
        <w:rPr>
          <w:sz w:val="28"/>
          <w:szCs w:val="28"/>
        </w:rPr>
        <w:t>w latach 2016-2018 dla Przychodni Specjalistycznej w Tarnobrzegu.</w:t>
      </w:r>
    </w:p>
    <w:p w:rsidR="00F655E7" w:rsidRDefault="00F655E7" w:rsidP="00F20C3D">
      <w:pPr>
        <w:spacing w:after="0" w:line="240" w:lineRule="auto"/>
        <w:jc w:val="center"/>
      </w:pPr>
    </w:p>
    <w:p w:rsidR="00440AC8" w:rsidRPr="00F40F11" w:rsidRDefault="00440AC8" w:rsidP="00F20C3D">
      <w:pPr>
        <w:spacing w:after="0" w:line="240" w:lineRule="auto"/>
        <w:jc w:val="center"/>
      </w:pPr>
    </w:p>
    <w:p w:rsidR="00173EEC" w:rsidRDefault="00173EEC" w:rsidP="00173EEC">
      <w:pPr>
        <w:spacing w:after="0" w:line="240" w:lineRule="auto"/>
        <w:jc w:val="center"/>
        <w:rPr>
          <w:b/>
          <w:color w:val="000000"/>
        </w:rPr>
      </w:pPr>
    </w:p>
    <w:p w:rsidR="00F655E7" w:rsidRDefault="00F655E7">
      <w:pPr>
        <w:jc w:val="both"/>
        <w:rPr>
          <w:color w:val="000000" w:themeColor="text1"/>
          <w:lang w:eastAsia="pl-PL"/>
        </w:rPr>
      </w:pPr>
    </w:p>
    <w:p w:rsidR="00646FC4" w:rsidRDefault="00646FC4">
      <w:pPr>
        <w:jc w:val="both"/>
        <w:rPr>
          <w:b/>
          <w:bCs/>
        </w:rPr>
      </w:pPr>
    </w:p>
    <w:sectPr w:rsidR="00646FC4">
      <w:pgSz w:w="11906" w:h="16838"/>
      <w:pgMar w:top="1134" w:right="851" w:bottom="1134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497C"/>
    <w:multiLevelType w:val="multilevel"/>
    <w:tmpl w:val="C268811C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Cs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1D0B10"/>
    <w:multiLevelType w:val="multilevel"/>
    <w:tmpl w:val="2EF6014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bCs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71452E74"/>
    <w:multiLevelType w:val="multilevel"/>
    <w:tmpl w:val="891C6E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6FC4"/>
    <w:rsid w:val="001675AE"/>
    <w:rsid w:val="00173EEC"/>
    <w:rsid w:val="0019796E"/>
    <w:rsid w:val="001B43AD"/>
    <w:rsid w:val="001F6D13"/>
    <w:rsid w:val="00310004"/>
    <w:rsid w:val="00366FE7"/>
    <w:rsid w:val="003D3B8F"/>
    <w:rsid w:val="004268DF"/>
    <w:rsid w:val="00440AC8"/>
    <w:rsid w:val="00465528"/>
    <w:rsid w:val="005520E7"/>
    <w:rsid w:val="00646FC4"/>
    <w:rsid w:val="00696898"/>
    <w:rsid w:val="006B019C"/>
    <w:rsid w:val="006C02CF"/>
    <w:rsid w:val="0070650E"/>
    <w:rsid w:val="007D3070"/>
    <w:rsid w:val="008718D0"/>
    <w:rsid w:val="00917A35"/>
    <w:rsid w:val="009703CF"/>
    <w:rsid w:val="00993481"/>
    <w:rsid w:val="00A66868"/>
    <w:rsid w:val="00A719AB"/>
    <w:rsid w:val="00A76282"/>
    <w:rsid w:val="00B23CAD"/>
    <w:rsid w:val="00B3209E"/>
    <w:rsid w:val="00B36373"/>
    <w:rsid w:val="00BD0F59"/>
    <w:rsid w:val="00C42903"/>
    <w:rsid w:val="00C81B1D"/>
    <w:rsid w:val="00CA5409"/>
    <w:rsid w:val="00CB3D57"/>
    <w:rsid w:val="00D149E2"/>
    <w:rsid w:val="00DB5E6C"/>
    <w:rsid w:val="00E714D9"/>
    <w:rsid w:val="00E7326B"/>
    <w:rsid w:val="00ED3E14"/>
    <w:rsid w:val="00F20C3D"/>
    <w:rsid w:val="00F51E25"/>
    <w:rsid w:val="00F655E7"/>
    <w:rsid w:val="00F762A9"/>
    <w:rsid w:val="00FD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4D065-66C5-40CD-B64E-929E8943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Cs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  <w:color w:val="00000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b/>
      <w:bCs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Wcicietrecitekstu">
    <w:name w:val="Wcięcie treści tekstu"/>
    <w:basedOn w:val="Normalny"/>
    <w:pPr>
      <w:ind w:left="4320" w:hanging="4320"/>
      <w:jc w:val="both"/>
    </w:pPr>
    <w:rPr>
      <w:b/>
      <w:bCs/>
    </w:rPr>
  </w:style>
  <w:style w:type="paragraph" w:styleId="Tekstpodstawowy2">
    <w:name w:val="Body Text 2"/>
    <w:basedOn w:val="Normalny"/>
    <w:pPr>
      <w:jc w:val="center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0E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 Gaj</cp:lastModifiedBy>
  <cp:revision>52</cp:revision>
  <cp:lastPrinted>2014-08-11T07:25:00Z</cp:lastPrinted>
  <dcterms:created xsi:type="dcterms:W3CDTF">2013-12-16T10:56:00Z</dcterms:created>
  <dcterms:modified xsi:type="dcterms:W3CDTF">2016-10-25T09:24:00Z</dcterms:modified>
</cp:coreProperties>
</file>