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F6121C" w:rsidRDefault="00F6121C">
      <w:pPr>
        <w:jc w:val="center"/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92DD5" w:rsidRPr="00F6121C" w:rsidRDefault="00192DD5" w:rsidP="00192DD5">
      <w:pPr>
        <w:spacing w:after="0" w:line="240" w:lineRule="auto"/>
        <w:jc w:val="center"/>
      </w:pPr>
      <w:r w:rsidRPr="00F6121C">
        <w:t xml:space="preserve">na wykonywanie świadczeń zdrowotnych z zakresu diagnostyki  laboratoryjnej </w:t>
      </w:r>
      <w:r w:rsidRPr="00F6121C">
        <w:br/>
        <w:t>w latach 2014-2016 dla Przychodni Specjalistycznej w Tarnobrzegu.</w:t>
      </w:r>
    </w:p>
    <w:p w:rsidR="00266818" w:rsidRDefault="00266818" w:rsidP="00EE7C8E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</w:t>
            </w:r>
            <w:bookmarkStart w:id="0" w:name="_GoBack"/>
            <w:bookmarkEnd w:id="0"/>
            <w:r w:rsidRPr="00F6121C">
              <w:rPr>
                <w:b/>
              </w:rPr>
              <w:t>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192DD5"/>
    <w:rsid w:val="00266818"/>
    <w:rsid w:val="003F4A67"/>
    <w:rsid w:val="009246FC"/>
    <w:rsid w:val="00EE52F5"/>
    <w:rsid w:val="00EE7C8E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11</cp:revision>
  <cp:lastPrinted>2014-06-06T10:57:00Z</cp:lastPrinted>
  <dcterms:created xsi:type="dcterms:W3CDTF">2014-01-14T11:15:00Z</dcterms:created>
  <dcterms:modified xsi:type="dcterms:W3CDTF">2014-06-09T09:51:00Z</dcterms:modified>
</cp:coreProperties>
</file>